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0" w:type="dxa"/>
        <w:tblInd w:w="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8"/>
        <w:gridCol w:w="1121"/>
        <w:gridCol w:w="4431"/>
      </w:tblGrid>
      <w:tr w:rsidR="003570EE">
        <w:trPr>
          <w:trHeight w:val="1691"/>
        </w:trPr>
        <w:tc>
          <w:tcPr>
            <w:tcW w:w="4408" w:type="dxa"/>
          </w:tcPr>
          <w:p w:rsidR="003570EE" w:rsidRDefault="00522100" w:rsidP="00522100">
            <w:pPr>
              <w:spacing w:line="252" w:lineRule="auto"/>
              <w:rPr>
                <w:rFonts w:ascii="SL_Times New Roman" w:hAnsi="SL_Times New Roman"/>
                <w:b/>
                <w:sz w:val="24"/>
                <w:szCs w:val="24"/>
                <w:lang w:eastAsia="en-US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eastAsia="en-US"/>
              </w:rPr>
              <w:t>МУНИЦИПАЛЬНОЕ БЮДЖЕТНОЕ ОБЩЕОБРАЗОВАТЕЛЬНОЕ</w:t>
            </w:r>
          </w:p>
          <w:p w:rsidR="003570EE" w:rsidRDefault="00522100">
            <w:pPr>
              <w:spacing w:line="252" w:lineRule="auto"/>
              <w:jc w:val="center"/>
              <w:rPr>
                <w:rFonts w:ascii="SL_Times New Roman" w:hAnsi="SL_Times New Roman"/>
                <w:b/>
                <w:sz w:val="24"/>
                <w:szCs w:val="24"/>
                <w:lang w:eastAsia="en-US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3570EE" w:rsidRDefault="00522100">
            <w:pPr>
              <w:spacing w:line="252" w:lineRule="auto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eastAsia="en-US"/>
              </w:rPr>
              <w:t>«МОНАСТЫРСКАЯ НАЧАЛЬНАЯ ОБЩЕОБРАЗОВАТЕЛЬНАЯ ШКОЛА – ДЕТСКИЙ САД »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en-US"/>
              </w:rPr>
              <w:t xml:space="preserve"> ТЕТЮШСКОГО  МУНИЦИПАЛЬНОГО РАЙОНА</w:t>
            </w:r>
          </w:p>
          <w:p w:rsidR="003570EE" w:rsidRPr="007C3CC8" w:rsidRDefault="00522100" w:rsidP="007C3CC8">
            <w:pPr>
              <w:spacing w:line="252" w:lineRule="auto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 w:eastAsia="en-US"/>
              </w:rPr>
              <w:t>РЕСПУБЛИКИ ТАТАРСТАН</w:t>
            </w:r>
          </w:p>
          <w:p w:rsidR="003570EE" w:rsidRDefault="0052210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422392.Республика Татарстан, </w:t>
            </w:r>
            <w:proofErr w:type="spellStart"/>
            <w:r>
              <w:rPr>
                <w:sz w:val="24"/>
                <w:szCs w:val="24"/>
                <w:lang w:eastAsia="en-US"/>
              </w:rPr>
              <w:t>Тетюшский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село Монастырское, улица Калинина, дом9а</w:t>
            </w:r>
          </w:p>
        </w:tc>
        <w:tc>
          <w:tcPr>
            <w:tcW w:w="1121" w:type="dxa"/>
          </w:tcPr>
          <w:p w:rsidR="003570EE" w:rsidRDefault="003570E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570EE" w:rsidRDefault="003570EE">
            <w:pPr>
              <w:spacing w:line="252" w:lineRule="auto"/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3570EE" w:rsidRDefault="003570E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</w:tcPr>
          <w:p w:rsidR="003570EE" w:rsidRDefault="00522100">
            <w:pPr>
              <w:spacing w:line="252" w:lineRule="auto"/>
              <w:jc w:val="both"/>
              <w:rPr>
                <w:rFonts w:ascii="SL_Times New Roman" w:hAnsi="SL_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 w:eastAsia="en-US"/>
              </w:rPr>
              <w:t>ТАТАРСТАН  РЕСПУБЛИКАСЫ</w:t>
            </w:r>
          </w:p>
          <w:p w:rsidR="003570EE" w:rsidRDefault="00522100">
            <w:pPr>
              <w:spacing w:line="252" w:lineRule="auto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 w:eastAsia="en-US"/>
              </w:rPr>
              <w:t xml:space="preserve">ТӘТЕШ МУНИЦИПАЛЬ РАЙОНЫ      </w:t>
            </w:r>
            <w:r>
              <w:rPr>
                <w:b/>
                <w:sz w:val="24"/>
                <w:szCs w:val="24"/>
                <w:lang w:val="tt-RU" w:eastAsia="en-US"/>
              </w:rPr>
              <w:t>«МОНАСТЫРСК  БАШЛАНГЫЧ</w:t>
            </w:r>
          </w:p>
          <w:p w:rsidR="003570EE" w:rsidRDefault="00522100">
            <w:pPr>
              <w:spacing w:line="252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val="tt-RU" w:eastAsia="en-US"/>
              </w:rPr>
              <w:t>ГОМУМИ БЕЛЕМ МӘКТӘБЕ -  БАЛАЛАР БАКЧАСЫ» ГОМУМИ БЕЛЕМ БИРҮ МУНИ</w:t>
            </w:r>
            <w:r>
              <w:rPr>
                <w:b/>
                <w:sz w:val="24"/>
                <w:szCs w:val="24"/>
                <w:lang w:eastAsia="en-US"/>
              </w:rPr>
              <w:t>Ц</w:t>
            </w:r>
            <w:r>
              <w:rPr>
                <w:b/>
                <w:sz w:val="24"/>
                <w:szCs w:val="24"/>
                <w:lang w:val="tt-RU" w:eastAsia="en-US"/>
              </w:rPr>
              <w:t>ИПАЛ</w:t>
            </w:r>
            <w:r>
              <w:rPr>
                <w:b/>
                <w:sz w:val="24"/>
                <w:szCs w:val="24"/>
                <w:lang w:eastAsia="en-US"/>
              </w:rPr>
              <w:t>Ь</w:t>
            </w:r>
            <w:r>
              <w:rPr>
                <w:b/>
                <w:sz w:val="24"/>
                <w:szCs w:val="24"/>
                <w:lang w:val="tt-RU" w:eastAsia="en-US"/>
              </w:rPr>
              <w:t xml:space="preserve"> БЮД</w:t>
            </w:r>
            <w:r>
              <w:rPr>
                <w:b/>
                <w:sz w:val="24"/>
                <w:szCs w:val="24"/>
                <w:lang w:eastAsia="en-US"/>
              </w:rPr>
              <w:t>Ж</w:t>
            </w:r>
            <w:r>
              <w:rPr>
                <w:b/>
                <w:sz w:val="24"/>
                <w:szCs w:val="24"/>
                <w:lang w:val="tt-RU" w:eastAsia="en-US"/>
              </w:rPr>
              <w:t>ЕТ УЧРЕ</w:t>
            </w:r>
            <w:r>
              <w:rPr>
                <w:b/>
                <w:sz w:val="24"/>
                <w:szCs w:val="24"/>
                <w:lang w:eastAsia="en-US"/>
              </w:rPr>
              <w:t>Ж</w:t>
            </w:r>
            <w:r>
              <w:rPr>
                <w:b/>
                <w:sz w:val="24"/>
                <w:szCs w:val="24"/>
                <w:lang w:val="tt-RU" w:eastAsia="en-US"/>
              </w:rPr>
              <w:t>ДЕНИЕСЕ</w:t>
            </w:r>
          </w:p>
          <w:p w:rsidR="003570EE" w:rsidRDefault="003570EE" w:rsidP="007C3CC8">
            <w:pPr>
              <w:spacing w:line="252" w:lineRule="auto"/>
              <w:rPr>
                <w:b/>
                <w:sz w:val="24"/>
                <w:szCs w:val="24"/>
                <w:lang w:val="tt-RU" w:eastAsia="en-US"/>
              </w:rPr>
            </w:pPr>
          </w:p>
          <w:p w:rsidR="003570EE" w:rsidRDefault="0052210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>422392, Татарстан  Республикасы, Тәтеш районы, Монастырск авылы, Калинин урамы, 9нчы йорт</w:t>
            </w:r>
          </w:p>
        </w:tc>
      </w:tr>
      <w:tr w:rsidR="003570EE" w:rsidRPr="00DC7380">
        <w:trPr>
          <w:cantSplit/>
          <w:trHeight w:val="469"/>
        </w:trPr>
        <w:tc>
          <w:tcPr>
            <w:tcW w:w="996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</w:tcPr>
          <w:p w:rsidR="003570EE" w:rsidRPr="00DC7380" w:rsidRDefault="00522100" w:rsidP="007C3CC8">
            <w:pPr>
              <w:spacing w:before="120" w:line="252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tt-RU" w:eastAsia="en-US"/>
              </w:rPr>
              <w:t xml:space="preserve">тел. (84373) 5-45-82, e-mail: </w:t>
            </w:r>
            <w:hyperlink r:id="rId6" w:history="1">
              <w:r w:rsidR="00DC7380" w:rsidRPr="00C075E3">
                <w:rPr>
                  <w:rStyle w:val="a4"/>
                  <w:sz w:val="20"/>
                  <w:lang w:val="en-US" w:eastAsia="en-US"/>
                </w:rPr>
                <w:t>Smon.Tet@tatar.ru</w:t>
              </w:r>
            </w:hyperlink>
          </w:p>
          <w:p w:rsidR="00DC7380" w:rsidRPr="00DC7380" w:rsidRDefault="00DC7380" w:rsidP="007C3CC8">
            <w:pPr>
              <w:spacing w:before="120" w:line="252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>ОКПО 76317337, ОГРН 1021606556476, ИНН/КПП 1638003156/163801001</w:t>
            </w:r>
          </w:p>
        </w:tc>
      </w:tr>
      <w:tr w:rsidR="003570EE" w:rsidRPr="00DC7380">
        <w:trPr>
          <w:trHeight w:val="100"/>
        </w:trPr>
        <w:tc>
          <w:tcPr>
            <w:tcW w:w="996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3570EE" w:rsidRPr="007C3CC8" w:rsidRDefault="003570EE">
            <w:pPr>
              <w:spacing w:line="252" w:lineRule="auto"/>
              <w:rPr>
                <w:b/>
                <w:sz w:val="24"/>
                <w:szCs w:val="24"/>
                <w:lang w:val="en-US" w:eastAsia="en-US"/>
              </w:rPr>
            </w:pPr>
          </w:p>
        </w:tc>
      </w:tr>
    </w:tbl>
    <w:p w:rsidR="00FE027E" w:rsidRPr="00670A9C" w:rsidRDefault="00FE027E" w:rsidP="00FE027E">
      <w:pPr>
        <w:jc w:val="center"/>
        <w:rPr>
          <w:szCs w:val="28"/>
        </w:rPr>
      </w:pPr>
      <w:r w:rsidRPr="00670A9C">
        <w:rPr>
          <w:b/>
          <w:szCs w:val="28"/>
        </w:rPr>
        <w:t xml:space="preserve">Приказ № </w:t>
      </w:r>
      <w:r>
        <w:rPr>
          <w:b/>
          <w:szCs w:val="28"/>
        </w:rPr>
        <w:t xml:space="preserve">3 </w:t>
      </w:r>
      <w:r w:rsidRPr="00670A9C">
        <w:rPr>
          <w:b/>
          <w:szCs w:val="28"/>
        </w:rPr>
        <w:t xml:space="preserve">о/д                                                от </w:t>
      </w:r>
      <w:r>
        <w:rPr>
          <w:b/>
          <w:szCs w:val="28"/>
        </w:rPr>
        <w:t>27</w:t>
      </w:r>
      <w:r w:rsidRPr="00670A9C">
        <w:rPr>
          <w:b/>
          <w:szCs w:val="28"/>
        </w:rPr>
        <w:t xml:space="preserve"> января 2025 года</w:t>
      </w:r>
    </w:p>
    <w:p w:rsidR="00FE027E" w:rsidRDefault="00FE027E" w:rsidP="00FE027E">
      <w:pPr>
        <w:pStyle w:val="a7"/>
        <w:spacing w:before="107"/>
        <w:jc w:val="center"/>
        <w:rPr>
          <w:b/>
        </w:rPr>
      </w:pPr>
    </w:p>
    <w:p w:rsidR="00FE027E" w:rsidRDefault="00FE027E" w:rsidP="00FE027E">
      <w:pPr>
        <w:tabs>
          <w:tab w:val="left" w:pos="1135"/>
          <w:tab w:val="left" w:pos="2515"/>
          <w:tab w:val="left" w:pos="10206"/>
        </w:tabs>
        <w:spacing w:line="242" w:lineRule="auto"/>
        <w:ind w:left="566" w:right="5"/>
        <w:jc w:val="center"/>
        <w:rPr>
          <w:b/>
        </w:rPr>
      </w:pPr>
      <w:r>
        <w:rPr>
          <w:b/>
          <w:spacing w:val="-6"/>
        </w:rPr>
        <w:t>О</w:t>
      </w:r>
      <w:r>
        <w:rPr>
          <w:b/>
        </w:rPr>
        <w:tab/>
      </w:r>
      <w:r>
        <w:rPr>
          <w:b/>
          <w:spacing w:val="-2"/>
        </w:rPr>
        <w:t>внесении</w:t>
      </w:r>
      <w:r>
        <w:rPr>
          <w:b/>
        </w:rPr>
        <w:tab/>
      </w:r>
      <w:r>
        <w:rPr>
          <w:b/>
          <w:spacing w:val="-2"/>
        </w:rPr>
        <w:t>изменений</w:t>
      </w:r>
      <w:r>
        <w:rPr>
          <w:b/>
        </w:rPr>
        <w:t xml:space="preserve"> </w:t>
      </w:r>
      <w:r>
        <w:rPr>
          <w:b/>
          <w:spacing w:val="-10"/>
        </w:rPr>
        <w:t>в ра</w:t>
      </w:r>
      <w:r>
        <w:rPr>
          <w:b/>
        </w:rPr>
        <w:t>бочую программу</w:t>
      </w:r>
    </w:p>
    <w:p w:rsidR="00FE027E" w:rsidRDefault="00FE027E" w:rsidP="00FE027E">
      <w:pPr>
        <w:ind w:left="566"/>
        <w:jc w:val="center"/>
        <w:rPr>
          <w:b/>
        </w:rPr>
      </w:pPr>
      <w:proofErr w:type="gramStart"/>
      <w:r>
        <w:rPr>
          <w:b/>
          <w:spacing w:val="-2"/>
        </w:rPr>
        <w:t>воспитания</w:t>
      </w:r>
      <w:proofErr w:type="gramEnd"/>
    </w:p>
    <w:p w:rsidR="00FE027E" w:rsidRDefault="00FE027E" w:rsidP="00FE027E">
      <w:pPr>
        <w:pStyle w:val="a7"/>
        <w:ind w:left="566" w:right="700" w:firstLine="139"/>
        <w:jc w:val="both"/>
      </w:pPr>
      <w:r>
        <w:t>В соответствии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 Министерство образования и науки Республики Татарстан (далее – Министерство) сообщает о необходимости включения в содержание дополнительных общеразвивающих программ в области искусств, физической культуры и спорта, разрабатываемых и реализуемых организациями, осуществляющими образовательную деятельность, в 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статьями</w:t>
      </w:r>
      <w:r>
        <w:rPr>
          <w:spacing w:val="-2"/>
        </w:rPr>
        <w:t xml:space="preserve"> </w:t>
      </w:r>
      <w:r>
        <w:t>83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 Российской</w:t>
      </w:r>
      <w:r>
        <w:rPr>
          <w:spacing w:val="-12"/>
        </w:rPr>
        <w:t xml:space="preserve"> </w:t>
      </w:r>
      <w:r>
        <w:t>Федерации»,</w:t>
      </w:r>
      <w:r>
        <w:rPr>
          <w:spacing w:val="-13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разрабатываемых и реализуемых организациями, осуществляющими образовательную деятельность, на основании части 2 статьи 121 Федерального закона «Об 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Федерации»,</w:t>
      </w:r>
      <w:r>
        <w:rPr>
          <w:spacing w:val="-9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FE027E" w:rsidRDefault="00FE027E" w:rsidP="00FE027E">
      <w:pPr>
        <w:ind w:left="768"/>
        <w:rPr>
          <w:b/>
          <w:spacing w:val="-2"/>
        </w:rPr>
      </w:pPr>
    </w:p>
    <w:p w:rsidR="00FE027E" w:rsidRDefault="00FE027E" w:rsidP="00FE027E">
      <w:pPr>
        <w:ind w:left="768"/>
        <w:rPr>
          <w:b/>
        </w:rPr>
      </w:pPr>
      <w:r>
        <w:rPr>
          <w:b/>
          <w:spacing w:val="-2"/>
        </w:rPr>
        <w:t>ПРИКАЗЫВАЮ:</w:t>
      </w:r>
    </w:p>
    <w:p w:rsidR="00FE027E" w:rsidRPr="00494C3C" w:rsidRDefault="00FE027E" w:rsidP="00FE027E">
      <w:pPr>
        <w:pStyle w:val="a9"/>
        <w:numPr>
          <w:ilvl w:val="0"/>
          <w:numId w:val="1"/>
        </w:numPr>
        <w:tabs>
          <w:tab w:val="left" w:pos="1059"/>
        </w:tabs>
        <w:ind w:left="1059" w:right="0" w:hanging="284"/>
        <w:jc w:val="left"/>
        <w:rPr>
          <w:sz w:val="26"/>
        </w:rPr>
      </w:pPr>
      <w:r w:rsidRPr="00494C3C">
        <w:rPr>
          <w:sz w:val="28"/>
        </w:rPr>
        <w:t>Внести</w:t>
      </w:r>
      <w:r w:rsidRPr="00494C3C">
        <w:rPr>
          <w:spacing w:val="60"/>
          <w:w w:val="150"/>
          <w:sz w:val="28"/>
        </w:rPr>
        <w:t xml:space="preserve"> </w:t>
      </w:r>
      <w:r w:rsidRPr="00494C3C">
        <w:rPr>
          <w:sz w:val="28"/>
        </w:rPr>
        <w:t>изменения</w:t>
      </w:r>
      <w:r w:rsidRPr="00494C3C">
        <w:rPr>
          <w:spacing w:val="61"/>
          <w:w w:val="150"/>
          <w:sz w:val="28"/>
        </w:rPr>
        <w:t xml:space="preserve"> </w:t>
      </w:r>
      <w:r w:rsidRPr="00494C3C">
        <w:rPr>
          <w:sz w:val="28"/>
        </w:rPr>
        <w:t>в</w:t>
      </w:r>
      <w:r w:rsidRPr="00494C3C">
        <w:rPr>
          <w:spacing w:val="66"/>
          <w:w w:val="150"/>
          <w:sz w:val="28"/>
        </w:rPr>
        <w:t xml:space="preserve"> </w:t>
      </w:r>
      <w:r w:rsidRPr="00494C3C">
        <w:rPr>
          <w:sz w:val="28"/>
        </w:rPr>
        <w:t>разделы</w:t>
      </w:r>
      <w:r w:rsidRPr="00494C3C">
        <w:rPr>
          <w:spacing w:val="62"/>
          <w:w w:val="150"/>
          <w:sz w:val="28"/>
        </w:rPr>
        <w:t xml:space="preserve"> </w:t>
      </w:r>
      <w:r w:rsidRPr="00494C3C">
        <w:rPr>
          <w:sz w:val="28"/>
        </w:rPr>
        <w:t>рабочей</w:t>
      </w:r>
      <w:r w:rsidRPr="00494C3C">
        <w:rPr>
          <w:spacing w:val="65"/>
          <w:w w:val="150"/>
          <w:sz w:val="28"/>
        </w:rPr>
        <w:t xml:space="preserve"> </w:t>
      </w:r>
      <w:r w:rsidRPr="00494C3C">
        <w:rPr>
          <w:sz w:val="28"/>
        </w:rPr>
        <w:t>программы</w:t>
      </w:r>
      <w:r w:rsidRPr="00494C3C">
        <w:rPr>
          <w:spacing w:val="66"/>
          <w:w w:val="150"/>
          <w:sz w:val="28"/>
        </w:rPr>
        <w:t xml:space="preserve"> </w:t>
      </w:r>
      <w:r w:rsidRPr="00494C3C">
        <w:rPr>
          <w:sz w:val="28"/>
        </w:rPr>
        <w:t>воспитания</w:t>
      </w:r>
      <w:r w:rsidRPr="00494C3C">
        <w:rPr>
          <w:spacing w:val="61"/>
          <w:w w:val="150"/>
          <w:sz w:val="28"/>
        </w:rPr>
        <w:t xml:space="preserve"> </w:t>
      </w:r>
      <w:r w:rsidRPr="00494C3C">
        <w:rPr>
          <w:spacing w:val="-4"/>
          <w:sz w:val="26"/>
        </w:rPr>
        <w:t>МБОУ</w:t>
      </w:r>
    </w:p>
    <w:p w:rsidR="00FE027E" w:rsidRPr="00494C3C" w:rsidRDefault="00FE027E" w:rsidP="00FE027E">
      <w:pPr>
        <w:ind w:left="619"/>
        <w:rPr>
          <w:spacing w:val="-2"/>
          <w:sz w:val="26"/>
        </w:rPr>
      </w:pPr>
      <w:r>
        <w:rPr>
          <w:sz w:val="26"/>
        </w:rPr>
        <w:t>«Монастырская</w:t>
      </w:r>
      <w:r w:rsidRPr="00494C3C">
        <w:rPr>
          <w:sz w:val="26"/>
        </w:rPr>
        <w:t xml:space="preserve"> НОШ-детский сад</w:t>
      </w:r>
      <w:r w:rsidRPr="00494C3C">
        <w:rPr>
          <w:spacing w:val="-2"/>
          <w:sz w:val="26"/>
        </w:rPr>
        <w:t>»:</w:t>
      </w:r>
    </w:p>
    <w:p w:rsidR="00FE027E" w:rsidRPr="00494C3C" w:rsidRDefault="00FE027E" w:rsidP="00FE027E">
      <w:pPr>
        <w:pStyle w:val="a9"/>
        <w:numPr>
          <w:ilvl w:val="1"/>
          <w:numId w:val="1"/>
        </w:numPr>
        <w:tabs>
          <w:tab w:val="left" w:pos="2004"/>
          <w:tab w:val="left" w:pos="2008"/>
        </w:tabs>
        <w:ind w:left="2008" w:hanging="720"/>
        <w:rPr>
          <w:sz w:val="28"/>
          <w:szCs w:val="28"/>
        </w:rPr>
      </w:pPr>
      <w:r w:rsidRPr="00494C3C">
        <w:rPr>
          <w:sz w:val="28"/>
          <w:szCs w:val="28"/>
        </w:rPr>
        <w:t>В пояснительную записку добавить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 Министерство образования и науки Республики Татарстан.</w:t>
      </w:r>
    </w:p>
    <w:p w:rsidR="003570EE" w:rsidRDefault="00FE027E" w:rsidP="003B5686">
      <w:pPr>
        <w:pStyle w:val="a9"/>
        <w:numPr>
          <w:ilvl w:val="1"/>
          <w:numId w:val="1"/>
        </w:numPr>
        <w:tabs>
          <w:tab w:val="left" w:pos="2004"/>
          <w:tab w:val="left" w:pos="2008"/>
        </w:tabs>
        <w:ind w:left="2008" w:hanging="720"/>
      </w:pPr>
      <w:r w:rsidRPr="00494C3C">
        <w:rPr>
          <w:sz w:val="28"/>
          <w:szCs w:val="28"/>
        </w:rPr>
        <w:t>В раздел 1.2. «Направления воспитания» добавить</w:t>
      </w:r>
      <w:r w:rsidRPr="00494C3C">
        <w:rPr>
          <w:spacing w:val="40"/>
          <w:sz w:val="28"/>
          <w:szCs w:val="28"/>
        </w:rPr>
        <w:t xml:space="preserve"> </w:t>
      </w:r>
      <w:r w:rsidRPr="00494C3C">
        <w:rPr>
          <w:sz w:val="28"/>
          <w:szCs w:val="28"/>
        </w:rPr>
        <w:t xml:space="preserve">абзац с информацией о принципах ведения здорового образа жизни и преимуществах ведения трезвого образа жизни в целях </w:t>
      </w:r>
    </w:p>
    <w:p w:rsidR="003570EE" w:rsidRDefault="003B5686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28B64977" wp14:editId="742D1B31">
            <wp:simplePos x="0" y="0"/>
            <wp:positionH relativeFrom="page">
              <wp:posOffset>35560</wp:posOffset>
            </wp:positionH>
            <wp:positionV relativeFrom="margin">
              <wp:posOffset>-6350</wp:posOffset>
            </wp:positionV>
            <wp:extent cx="6477000" cy="8810625"/>
            <wp:effectExtent l="0" t="0" r="0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0EE" w:rsidRDefault="003570EE"/>
    <w:p w:rsidR="003570EE" w:rsidRDefault="003570EE"/>
    <w:p w:rsidR="003570EE" w:rsidRDefault="003570EE"/>
    <w:p w:rsidR="003570EE" w:rsidRDefault="003570EE"/>
    <w:p w:rsidR="003570EE" w:rsidRDefault="00522100">
      <w:pPr>
        <w:tabs>
          <w:tab w:val="left" w:pos="396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</w:p>
    <w:sectPr w:rsidR="003570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96358"/>
    <w:multiLevelType w:val="multilevel"/>
    <w:tmpl w:val="6BC863AC"/>
    <w:lvl w:ilvl="0">
      <w:start w:val="1"/>
      <w:numFmt w:val="decimal"/>
      <w:lvlText w:val="%1."/>
      <w:lvlJc w:val="left"/>
      <w:pPr>
        <w:ind w:left="1137" w:hanging="286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5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7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1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7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6E"/>
    <w:rsid w:val="00010613"/>
    <w:rsid w:val="003570EE"/>
    <w:rsid w:val="003B5686"/>
    <w:rsid w:val="00522100"/>
    <w:rsid w:val="005E626E"/>
    <w:rsid w:val="007C3CC8"/>
    <w:rsid w:val="00805916"/>
    <w:rsid w:val="00857FC8"/>
    <w:rsid w:val="00BD73FB"/>
    <w:rsid w:val="00BE5D65"/>
    <w:rsid w:val="00BE77F2"/>
    <w:rsid w:val="00CB0026"/>
    <w:rsid w:val="00DC7380"/>
    <w:rsid w:val="00E310AF"/>
    <w:rsid w:val="00FE027E"/>
    <w:rsid w:val="4CA0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0BCFF-0B30-49C1-A9D9-1AB16192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DC73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3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3FB"/>
    <w:rPr>
      <w:rFonts w:ascii="Segoe UI" w:eastAsia="Times New Roman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FE027E"/>
    <w:pPr>
      <w:widowControl w:val="0"/>
      <w:autoSpaceDE w:val="0"/>
      <w:autoSpaceDN w:val="0"/>
    </w:pPr>
    <w:rPr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E027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FE027E"/>
    <w:pPr>
      <w:widowControl w:val="0"/>
      <w:autoSpaceDE w:val="0"/>
      <w:autoSpaceDN w:val="0"/>
      <w:ind w:left="2008" w:right="704" w:hanging="72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mon.Tet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16</cp:revision>
  <cp:lastPrinted>2023-08-22T06:06:00Z</cp:lastPrinted>
  <dcterms:created xsi:type="dcterms:W3CDTF">2018-05-22T08:23:00Z</dcterms:created>
  <dcterms:modified xsi:type="dcterms:W3CDTF">2025-02-05T12:44:00Z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